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68B2" w14:textId="77777777" w:rsidR="004157C1" w:rsidRPr="00103235" w:rsidRDefault="004157C1" w:rsidP="00C50073">
      <w:pPr>
        <w:rPr>
          <w:b/>
          <w:bCs/>
          <w:sz w:val="24"/>
          <w:szCs w:val="24"/>
          <w:u w:val="single"/>
          <w:lang w:eastAsia="en-GB"/>
        </w:rPr>
      </w:pPr>
      <w:r w:rsidRPr="00103235">
        <w:rPr>
          <w:b/>
          <w:bCs/>
          <w:sz w:val="24"/>
          <w:szCs w:val="24"/>
          <w:u w:val="single"/>
          <w:lang w:eastAsia="en-GB"/>
        </w:rPr>
        <w:t>Leicestershire County Council December Report 2024</w:t>
      </w:r>
    </w:p>
    <w:p w14:paraId="48D6606A" w14:textId="7E2D35FE" w:rsidR="004157C1" w:rsidRDefault="004157C1" w:rsidP="00C50073">
      <w:pPr>
        <w:rPr>
          <w:b/>
          <w:bCs/>
          <w:lang w:eastAsia="en-GB"/>
        </w:rPr>
      </w:pPr>
      <w:r>
        <w:rPr>
          <w:b/>
          <w:bCs/>
          <w:lang w:eastAsia="en-GB"/>
        </w:rPr>
        <w:t xml:space="preserve">The last Report of 2024. Have a Merry Christmas and a </w:t>
      </w:r>
      <w:r w:rsidR="009B2987">
        <w:rPr>
          <w:b/>
          <w:bCs/>
          <w:lang w:eastAsia="en-GB"/>
        </w:rPr>
        <w:t>H</w:t>
      </w:r>
      <w:r>
        <w:rPr>
          <w:b/>
          <w:bCs/>
          <w:lang w:eastAsia="en-GB"/>
        </w:rPr>
        <w:t xml:space="preserve">appy New Year. </w:t>
      </w:r>
    </w:p>
    <w:p w14:paraId="633D94A1" w14:textId="77777777" w:rsidR="004157C1" w:rsidRDefault="00C50073" w:rsidP="004157C1">
      <w:pPr>
        <w:spacing w:after="0"/>
        <w:rPr>
          <w:lang w:eastAsia="en-GB"/>
        </w:rPr>
      </w:pPr>
      <w:r w:rsidRPr="00C50073">
        <w:rPr>
          <w:b/>
          <w:bCs/>
          <w:lang w:eastAsia="en-GB"/>
        </w:rPr>
        <w:t>Leicestershire Matters</w:t>
      </w:r>
      <w:r w:rsidR="004157C1">
        <w:rPr>
          <w:b/>
          <w:bCs/>
          <w:lang w:eastAsia="en-GB"/>
        </w:rPr>
        <w:t xml:space="preserve"> is now </w:t>
      </w:r>
      <w:r w:rsidR="00B13067">
        <w:rPr>
          <w:b/>
          <w:bCs/>
          <w:lang w:eastAsia="en-GB"/>
        </w:rPr>
        <w:t>out.</w:t>
      </w:r>
    </w:p>
    <w:p w14:paraId="4C7BC153" w14:textId="77777777" w:rsidR="00C50073" w:rsidRPr="00C50073" w:rsidRDefault="00C50073" w:rsidP="004157C1">
      <w:pPr>
        <w:spacing w:after="0"/>
        <w:rPr>
          <w:lang w:eastAsia="en-GB"/>
        </w:rPr>
      </w:pPr>
      <w:r w:rsidRPr="00C50073">
        <w:rPr>
          <w:lang w:eastAsia="en-GB"/>
        </w:rPr>
        <w:t>Read the winter edition: </w:t>
      </w:r>
    </w:p>
    <w:p w14:paraId="42B46904" w14:textId="77777777" w:rsidR="00C50073" w:rsidRPr="00C50073" w:rsidRDefault="00000000" w:rsidP="00C50073">
      <w:pPr>
        <w:rPr>
          <w:lang w:eastAsia="en-GB"/>
        </w:rPr>
      </w:pPr>
      <w:hyperlink r:id="rId5" w:tgtFrame="_blank" w:history="1">
        <w:r w:rsidR="00C50073" w:rsidRPr="00C50073">
          <w:rPr>
            <w:rStyle w:val="Hyperlink"/>
            <w:lang w:eastAsia="en-GB"/>
          </w:rPr>
          <w:t xml:space="preserve">Leicestershire Matters - Winter 2024.pdf PDF, 4.76 </w:t>
        </w:r>
        <w:proofErr w:type="spellStart"/>
        <w:r w:rsidR="00C50073" w:rsidRPr="00C50073">
          <w:rPr>
            <w:rStyle w:val="Hyperlink"/>
            <w:lang w:eastAsia="en-GB"/>
          </w:rPr>
          <w:t>MBOpens</w:t>
        </w:r>
        <w:proofErr w:type="spellEnd"/>
        <w:r w:rsidR="00C50073" w:rsidRPr="00C50073">
          <w:rPr>
            <w:rStyle w:val="Hyperlink"/>
            <w:lang w:eastAsia="en-GB"/>
          </w:rPr>
          <w:t xml:space="preserve"> new window</w:t>
        </w:r>
      </w:hyperlink>
    </w:p>
    <w:p w14:paraId="1E2D8C75" w14:textId="77777777" w:rsidR="00C50073" w:rsidRPr="00C50073" w:rsidRDefault="00C50073" w:rsidP="004157C1">
      <w:pPr>
        <w:spacing w:after="0"/>
        <w:rPr>
          <w:lang w:eastAsia="en-GB"/>
        </w:rPr>
      </w:pPr>
      <w:r w:rsidRPr="00C50073">
        <w:rPr>
          <w:lang w:eastAsia="en-GB"/>
        </w:rPr>
        <w:t>Leicestershire Matters is delivered to homes from Monday 25 November.</w:t>
      </w:r>
    </w:p>
    <w:p w14:paraId="54721B5A" w14:textId="77777777" w:rsidR="00C50073" w:rsidRPr="00C50073" w:rsidRDefault="00403C10" w:rsidP="00403C10">
      <w:pPr>
        <w:spacing w:after="0"/>
        <w:rPr>
          <w:lang w:eastAsia="en-GB"/>
        </w:rPr>
      </w:pPr>
      <w:r>
        <w:rPr>
          <w:lang w:eastAsia="en-GB"/>
        </w:rPr>
        <w:t>LCC w</w:t>
      </w:r>
      <w:r w:rsidR="00C50073" w:rsidRPr="00C50073">
        <w:rPr>
          <w:lang w:eastAsia="en-GB"/>
        </w:rPr>
        <w:t>ork closely with a delivery company to monitor delivery rates but please let us know if you become aware of any issues by contacting our Communications Team:</w:t>
      </w:r>
    </w:p>
    <w:p w14:paraId="38902409" w14:textId="77777777" w:rsidR="00C50073" w:rsidRDefault="00C50073" w:rsidP="00403C10">
      <w:pPr>
        <w:spacing w:after="0"/>
        <w:rPr>
          <w:lang w:eastAsia="en-GB"/>
        </w:rPr>
      </w:pPr>
      <w:r w:rsidRPr="00C50073">
        <w:rPr>
          <w:lang w:eastAsia="en-GB"/>
        </w:rPr>
        <w:t>Call </w:t>
      </w:r>
      <w:hyperlink r:id="rId6" w:history="1">
        <w:r w:rsidRPr="00C50073">
          <w:rPr>
            <w:rStyle w:val="Hyperlink"/>
            <w:lang w:eastAsia="en-GB"/>
          </w:rPr>
          <w:t>0116 305 6274</w:t>
        </w:r>
      </w:hyperlink>
      <w:r w:rsidR="00403C10">
        <w:rPr>
          <w:lang w:eastAsia="en-GB"/>
        </w:rPr>
        <w:t xml:space="preserve"> </w:t>
      </w:r>
      <w:r w:rsidRPr="00C50073">
        <w:rPr>
          <w:lang w:eastAsia="en-GB"/>
        </w:rPr>
        <w:t>Email: </w:t>
      </w:r>
      <w:hyperlink r:id="rId7" w:history="1">
        <w:r w:rsidRPr="00C50073">
          <w:rPr>
            <w:rStyle w:val="Hyperlink"/>
            <w:lang w:eastAsia="en-GB"/>
          </w:rPr>
          <w:t>leics-matters@leics.gov.uk</w:t>
        </w:r>
      </w:hyperlink>
      <w:r w:rsidR="00403C10">
        <w:rPr>
          <w:lang w:eastAsia="en-GB"/>
        </w:rPr>
        <w:t xml:space="preserve"> </w:t>
      </w:r>
      <w:hyperlink r:id="rId8" w:history="1">
        <w:r w:rsidRPr="00C50073">
          <w:rPr>
            <w:rStyle w:val="Hyperlink"/>
            <w:lang w:eastAsia="en-GB"/>
          </w:rPr>
          <w:t>Sign up to receive email copies</w:t>
        </w:r>
      </w:hyperlink>
    </w:p>
    <w:p w14:paraId="0CC34D08" w14:textId="77777777" w:rsidR="00403C10" w:rsidRDefault="00403C10" w:rsidP="000174B2">
      <w:pPr>
        <w:spacing w:after="0"/>
        <w:rPr>
          <w:b/>
          <w:bCs/>
          <w:lang w:eastAsia="en-GB"/>
        </w:rPr>
      </w:pPr>
    </w:p>
    <w:p w14:paraId="3B6EE4A1" w14:textId="77777777" w:rsidR="00C50073" w:rsidRPr="00C50073" w:rsidRDefault="00C50073" w:rsidP="000174B2">
      <w:pPr>
        <w:spacing w:after="0"/>
        <w:rPr>
          <w:b/>
          <w:bCs/>
          <w:lang w:eastAsia="en-GB"/>
        </w:rPr>
      </w:pPr>
      <w:r w:rsidRPr="00C50073">
        <w:rPr>
          <w:b/>
          <w:bCs/>
          <w:lang w:eastAsia="en-GB"/>
        </w:rPr>
        <w:t>Environmental scheme picks up national award at Kensington Palace</w:t>
      </w:r>
    </w:p>
    <w:p w14:paraId="2845BB39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 xml:space="preserve">The restoration scheme at </w:t>
      </w:r>
      <w:proofErr w:type="spellStart"/>
      <w:r w:rsidRPr="00C50073">
        <w:rPr>
          <w:lang w:eastAsia="en-GB"/>
        </w:rPr>
        <w:t>Donisthorpe</w:t>
      </w:r>
      <w:proofErr w:type="spellEnd"/>
      <w:r w:rsidRPr="00C50073">
        <w:rPr>
          <w:lang w:eastAsia="en-GB"/>
        </w:rPr>
        <w:t xml:space="preserve"> Woodland Park, and the installation of the bird and bat boxes with pupils from the local primary school, was a partnership between Leicestershire County Council and contractor King Industries to improve the environment and bring ecological benefits.</w:t>
      </w:r>
    </w:p>
    <w:p w14:paraId="3A8016B5" w14:textId="77777777" w:rsidR="00C50073" w:rsidRPr="00C50073" w:rsidRDefault="00C50073" w:rsidP="00403C10">
      <w:pPr>
        <w:spacing w:after="0"/>
        <w:rPr>
          <w:b/>
          <w:bCs/>
          <w:lang w:eastAsia="en-GB"/>
        </w:rPr>
      </w:pPr>
      <w:r w:rsidRPr="00C50073">
        <w:rPr>
          <w:b/>
          <w:bCs/>
          <w:lang w:eastAsia="en-GB"/>
        </w:rPr>
        <w:t xml:space="preserve">Unwrap Christmas magic at </w:t>
      </w:r>
      <w:proofErr w:type="spellStart"/>
      <w:r w:rsidRPr="00C50073">
        <w:rPr>
          <w:b/>
          <w:bCs/>
          <w:lang w:eastAsia="en-GB"/>
        </w:rPr>
        <w:t>Beaumanor</w:t>
      </w:r>
      <w:proofErr w:type="spellEnd"/>
      <w:r w:rsidRPr="00C50073">
        <w:rPr>
          <w:b/>
          <w:bCs/>
          <w:lang w:eastAsia="en-GB"/>
        </w:rPr>
        <w:t xml:space="preserve"> Hall’s Festive Gift Fair</w:t>
      </w:r>
    </w:p>
    <w:p w14:paraId="5EF3FF89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 xml:space="preserve">Taking place over three consecutive weekends on 23 and 24 November, 30 </w:t>
      </w:r>
      <w:proofErr w:type="gramStart"/>
      <w:r w:rsidRPr="00C50073">
        <w:rPr>
          <w:lang w:eastAsia="en-GB"/>
        </w:rPr>
        <w:t>November</w:t>
      </w:r>
      <w:proofErr w:type="gramEnd"/>
      <w:r w:rsidRPr="00C50073">
        <w:rPr>
          <w:lang w:eastAsia="en-GB"/>
        </w:rPr>
        <w:t xml:space="preserve"> and 1 December, and </w:t>
      </w:r>
      <w:r w:rsidRPr="00C50073">
        <w:rPr>
          <w:b/>
          <w:bCs/>
          <w:lang w:eastAsia="en-GB"/>
        </w:rPr>
        <w:t>finally 7 and 8 December,</w:t>
      </w:r>
      <w:r w:rsidRPr="00C50073">
        <w:rPr>
          <w:lang w:eastAsia="en-GB"/>
        </w:rPr>
        <w:t xml:space="preserve"> the event will showcase over 70 local makers and crafters each day, selling anything </w:t>
      </w:r>
      <w:r w:rsidR="00F02AA2" w:rsidRPr="00C50073">
        <w:rPr>
          <w:lang w:eastAsia="en-GB"/>
        </w:rPr>
        <w:t>from Christmas ornaments</w:t>
      </w:r>
      <w:r w:rsidRPr="00C50073">
        <w:rPr>
          <w:lang w:eastAsia="en-GB"/>
        </w:rPr>
        <w:t xml:space="preserve"> to glass art and cheese.  </w:t>
      </w:r>
    </w:p>
    <w:p w14:paraId="519F062E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>Parking is free and entry is just £3 per person and free for anyone aged 12 and under. Doors for each day of the Festive Gift Fair open from 10am to 4pm.</w:t>
      </w:r>
    </w:p>
    <w:p w14:paraId="5CBD03A0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>Further information about the event is available at </w:t>
      </w:r>
      <w:proofErr w:type="spellStart"/>
      <w:r w:rsidRPr="00C50073">
        <w:rPr>
          <w:lang w:eastAsia="en-GB"/>
        </w:rPr>
        <w:fldChar w:fldCharType="begin"/>
      </w:r>
      <w:r w:rsidRPr="00C50073">
        <w:rPr>
          <w:lang w:eastAsia="en-GB"/>
        </w:rPr>
        <w:instrText>HYPERLINK "http://www.beaumanorhall.co.uk/events/" \o "(opens in a new window)" \t "_blank"</w:instrText>
      </w:r>
      <w:r w:rsidRPr="00C50073">
        <w:rPr>
          <w:lang w:eastAsia="en-GB"/>
        </w:rPr>
      </w:r>
      <w:r w:rsidRPr="00C50073">
        <w:rPr>
          <w:lang w:eastAsia="en-GB"/>
        </w:rPr>
        <w:fldChar w:fldCharType="separate"/>
      </w:r>
      <w:r w:rsidRPr="00C50073">
        <w:rPr>
          <w:rStyle w:val="Hyperlink"/>
          <w:lang w:eastAsia="en-GB"/>
        </w:rPr>
        <w:t>Beaumanor</w:t>
      </w:r>
      <w:proofErr w:type="spellEnd"/>
      <w:r w:rsidRPr="00C50073">
        <w:rPr>
          <w:rStyle w:val="Hyperlink"/>
          <w:lang w:eastAsia="en-GB"/>
        </w:rPr>
        <w:t xml:space="preserve"> Hall's website.</w:t>
      </w:r>
      <w:r w:rsidRPr="00C50073">
        <w:rPr>
          <w:lang w:eastAsia="en-GB"/>
        </w:rPr>
        <w:fldChar w:fldCharType="end"/>
      </w:r>
    </w:p>
    <w:p w14:paraId="5A410710" w14:textId="77777777" w:rsidR="00C50073" w:rsidRPr="00C50073" w:rsidRDefault="00C50073" w:rsidP="00F02AA2">
      <w:pPr>
        <w:spacing w:after="0"/>
        <w:rPr>
          <w:b/>
          <w:bCs/>
          <w:lang w:eastAsia="en-GB"/>
        </w:rPr>
      </w:pPr>
      <w:r w:rsidRPr="00C50073">
        <w:rPr>
          <w:b/>
          <w:bCs/>
          <w:lang w:eastAsia="en-GB"/>
        </w:rPr>
        <w:t>Council and Age UK team up to support pensioners this winter</w:t>
      </w:r>
    </w:p>
    <w:p w14:paraId="0BB8C6E9" w14:textId="77777777" w:rsidR="00403C10" w:rsidRPr="00C50073" w:rsidRDefault="00C50073" w:rsidP="00403C10">
      <w:pPr>
        <w:rPr>
          <w:lang w:eastAsia="en-GB"/>
        </w:rPr>
      </w:pPr>
      <w:r w:rsidRPr="00C50073">
        <w:rPr>
          <w:lang w:eastAsia="en-GB"/>
        </w:rPr>
        <w:t xml:space="preserve">Leicestershire County Council is using a slice of its </w:t>
      </w:r>
      <w:r w:rsidR="00B13067" w:rsidRPr="00C50073">
        <w:rPr>
          <w:lang w:eastAsia="en-GB"/>
        </w:rPr>
        <w:t>government</w:t>
      </w:r>
      <w:r w:rsidRPr="00C50073">
        <w:rPr>
          <w:lang w:eastAsia="en-GB"/>
        </w:rPr>
        <w:t>-funded Household Support Fund to help Age UK. This means the charity can help more people check if they’re eligible for Government support and complete the application process.</w:t>
      </w:r>
      <w:r w:rsidRPr="00C50073">
        <w:rPr>
          <w:lang w:eastAsia="en-GB"/>
        </w:rPr>
        <w:br/>
      </w:r>
      <w:r w:rsidRPr="00C50073">
        <w:rPr>
          <w:lang w:eastAsia="en-GB"/>
        </w:rPr>
        <w:br/>
        <w:t>Recent figures show that 6,500 Leicestershire residents are at risk of missing out on pension credit - over half of those who qualify.  </w:t>
      </w:r>
      <w:r w:rsidR="00403C10" w:rsidRPr="00C50073">
        <w:rPr>
          <w:lang w:eastAsia="en-GB"/>
        </w:rPr>
        <w:t>People receiving a pension of less than £218.15 a week (or £332.95 a week for couples) are eligible for pension credit – which includes help with cost of living.</w:t>
      </w:r>
    </w:p>
    <w:p w14:paraId="4AB380CE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 xml:space="preserve">This month, the council has also </w:t>
      </w:r>
      <w:r w:rsidR="00B13067" w:rsidRPr="00C50073">
        <w:rPr>
          <w:lang w:eastAsia="en-GB"/>
        </w:rPr>
        <w:t>opened</w:t>
      </w:r>
      <w:r w:rsidRPr="00C50073">
        <w:rPr>
          <w:lang w:eastAsia="en-GB"/>
        </w:rPr>
        <w:t xml:space="preserve"> its wider Government-funded £3.6m Household Support Fund, enabling eligible households to apply for an average of £200 for food and energy costs.</w:t>
      </w:r>
      <w:r w:rsidRPr="00C50073">
        <w:rPr>
          <w:lang w:eastAsia="en-GB"/>
        </w:rPr>
        <w:br/>
      </w:r>
      <w:r w:rsidRPr="00C50073">
        <w:rPr>
          <w:lang w:eastAsia="en-GB"/>
        </w:rPr>
        <w:br/>
        <w:t>Under the scheme, more than 19,000 children will receive a £15 food voucher during holidays, food banks across Leicestershire will receive £200,000 to support with purchasing food and white goods. </w:t>
      </w:r>
    </w:p>
    <w:p w14:paraId="63614676" w14:textId="77777777" w:rsidR="00C50073" w:rsidRPr="00C50073" w:rsidRDefault="00C50073" w:rsidP="00403C10">
      <w:pPr>
        <w:spacing w:after="0"/>
        <w:rPr>
          <w:b/>
          <w:bCs/>
          <w:lang w:eastAsia="en-GB"/>
        </w:rPr>
      </w:pPr>
      <w:r w:rsidRPr="00C50073">
        <w:rPr>
          <w:b/>
          <w:bCs/>
          <w:lang w:eastAsia="en-GB"/>
        </w:rPr>
        <w:t xml:space="preserve">Powerful artwork about domestic abuse to be showcased in </w:t>
      </w:r>
      <w:r w:rsidR="00403C10" w:rsidRPr="00C50073">
        <w:rPr>
          <w:b/>
          <w:bCs/>
          <w:lang w:eastAsia="en-GB"/>
        </w:rPr>
        <w:t>exhibition.</w:t>
      </w:r>
    </w:p>
    <w:p w14:paraId="25D8FEBA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> Impactful artwork will go on display in Leicester in an exhibition designed to raise awareness of domestic abuse.</w:t>
      </w:r>
    </w:p>
    <w:p w14:paraId="10B0E197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 xml:space="preserve">Around 100 survivors and young people from around the county collaborated with artists to create the powerful pieces designed to reflect, </w:t>
      </w:r>
      <w:proofErr w:type="gramStart"/>
      <w:r w:rsidRPr="00C50073">
        <w:rPr>
          <w:lang w:eastAsia="en-GB"/>
        </w:rPr>
        <w:t>heal</w:t>
      </w:r>
      <w:proofErr w:type="gramEnd"/>
      <w:r w:rsidRPr="00C50073">
        <w:rPr>
          <w:lang w:eastAsia="en-GB"/>
        </w:rPr>
        <w:t xml:space="preserve"> and empower.</w:t>
      </w:r>
    </w:p>
    <w:p w14:paraId="6CCB2449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 xml:space="preserve">The free exhibition will be on the first floor of the </w:t>
      </w:r>
      <w:proofErr w:type="spellStart"/>
      <w:r w:rsidRPr="00C50073">
        <w:rPr>
          <w:lang w:eastAsia="en-GB"/>
        </w:rPr>
        <w:t>Highcross</w:t>
      </w:r>
      <w:proofErr w:type="spellEnd"/>
      <w:r w:rsidRPr="00C50073">
        <w:rPr>
          <w:lang w:eastAsia="en-GB"/>
        </w:rPr>
        <w:t xml:space="preserve"> shopping centre (next to Vision Express) from 25 November until 10 December.</w:t>
      </w:r>
    </w:p>
    <w:p w14:paraId="483BFAD5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lastRenderedPageBreak/>
        <w:t>If you live in Leicester, Leicestershire and Rutland and are experiencing </w:t>
      </w:r>
      <w:hyperlink r:id="rId9" w:history="1">
        <w:r w:rsidRPr="00C50073">
          <w:rPr>
            <w:rStyle w:val="Hyperlink"/>
            <w:lang w:eastAsia="en-GB"/>
          </w:rPr>
          <w:t>domestic abuse</w:t>
        </w:r>
      </w:hyperlink>
      <w:r w:rsidRPr="00C50073">
        <w:rPr>
          <w:lang w:eastAsia="en-GB"/>
        </w:rPr>
        <w:t>, you can call 0808 80 200 28.</w:t>
      </w:r>
    </w:p>
    <w:p w14:paraId="40129006" w14:textId="77777777" w:rsidR="00C50073" w:rsidRPr="00C50073" w:rsidRDefault="00C50073" w:rsidP="00403C10">
      <w:pPr>
        <w:spacing w:after="0"/>
        <w:rPr>
          <w:b/>
          <w:bCs/>
          <w:lang w:eastAsia="en-GB"/>
        </w:rPr>
      </w:pPr>
      <w:r w:rsidRPr="00C50073">
        <w:rPr>
          <w:b/>
          <w:bCs/>
          <w:lang w:eastAsia="en-GB"/>
        </w:rPr>
        <w:t xml:space="preserve">Gritters ready to roll as cold snap </w:t>
      </w:r>
      <w:r w:rsidR="00403C10" w:rsidRPr="00C50073">
        <w:rPr>
          <w:b/>
          <w:bCs/>
          <w:lang w:eastAsia="en-GB"/>
        </w:rPr>
        <w:t>expected.</w:t>
      </w:r>
    </w:p>
    <w:p w14:paraId="232C1D6F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>The council treats major roads, including A-routes and heavily used B-routes, roads linking towns and larger villages and outside bus, train, fire and ambulance stations and hospitals.</w:t>
      </w:r>
    </w:p>
    <w:p w14:paraId="6E71EA56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>There are 23 gritters and 20 drivers on standby to be called into action.</w:t>
      </w:r>
    </w:p>
    <w:p w14:paraId="2337DC3B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val="en-US" w:eastAsia="en-GB"/>
        </w:rPr>
        <w:t>Keep up to date with the latest information on gritting and travel, including </w:t>
      </w:r>
      <w:hyperlink r:id="rId10" w:history="1">
        <w:r w:rsidRPr="00C50073">
          <w:rPr>
            <w:rStyle w:val="Hyperlink"/>
            <w:lang w:val="en-US" w:eastAsia="en-GB"/>
          </w:rPr>
          <w:t>our interactive gritting map</w:t>
        </w:r>
      </w:hyperlink>
      <w:r w:rsidRPr="00C50073">
        <w:rPr>
          <w:lang w:val="en-US" w:eastAsia="en-GB"/>
        </w:rPr>
        <w:t> and follow us on social media for the latest updates.</w:t>
      </w:r>
    </w:p>
    <w:p w14:paraId="310887FF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val="en-US" w:eastAsia="en-GB"/>
        </w:rPr>
        <w:t>Residents and businesses can also gain information and advice about being ‘flood ready’ on our </w:t>
      </w:r>
      <w:hyperlink r:id="rId11" w:tgtFrame="_blank" w:tooltip="(opens in a new window)" w:history="1">
        <w:r w:rsidRPr="00C50073">
          <w:rPr>
            <w:rStyle w:val="Hyperlink"/>
            <w:lang w:val="en-US" w:eastAsia="en-GB"/>
          </w:rPr>
          <w:t>flooding page</w:t>
        </w:r>
      </w:hyperlink>
      <w:r w:rsidRPr="00C50073">
        <w:rPr>
          <w:lang w:val="en-US" w:eastAsia="en-GB"/>
        </w:rPr>
        <w:t>.</w:t>
      </w:r>
    </w:p>
    <w:p w14:paraId="2F55FCD5" w14:textId="77777777" w:rsidR="00C50073" w:rsidRPr="00C50073" w:rsidRDefault="00C50073" w:rsidP="00403C10">
      <w:pPr>
        <w:spacing w:after="0"/>
        <w:rPr>
          <w:b/>
          <w:bCs/>
          <w:lang w:eastAsia="en-GB"/>
        </w:rPr>
      </w:pPr>
      <w:r w:rsidRPr="00C50073">
        <w:rPr>
          <w:b/>
          <w:bCs/>
          <w:lang w:eastAsia="en-GB"/>
        </w:rPr>
        <w:t>Top tips on getting winter ready:</w:t>
      </w:r>
    </w:p>
    <w:p w14:paraId="10D13DE4" w14:textId="77777777" w:rsidR="00C50073" w:rsidRPr="00C50073" w:rsidRDefault="00C50073" w:rsidP="00403C10">
      <w:pPr>
        <w:spacing w:after="0"/>
        <w:rPr>
          <w:lang w:eastAsia="en-GB"/>
        </w:rPr>
      </w:pPr>
      <w:r w:rsidRPr="00C50073">
        <w:rPr>
          <w:lang w:eastAsia="en-GB"/>
        </w:rPr>
        <w:t>Check weather and travel disruption through news channels and radio stations</w:t>
      </w:r>
      <w:r w:rsidR="00403C10">
        <w:rPr>
          <w:lang w:eastAsia="en-GB"/>
        </w:rPr>
        <w:t>.</w:t>
      </w:r>
    </w:p>
    <w:p w14:paraId="46400462" w14:textId="77777777" w:rsidR="00C50073" w:rsidRPr="00C50073" w:rsidRDefault="00C50073" w:rsidP="00403C10">
      <w:pPr>
        <w:spacing w:after="0"/>
        <w:rPr>
          <w:lang w:eastAsia="en-GB"/>
        </w:rPr>
      </w:pPr>
      <w:r w:rsidRPr="00C50073">
        <w:rPr>
          <w:lang w:eastAsia="en-GB"/>
        </w:rPr>
        <w:t xml:space="preserve">Wear appropriate footwear and clothes for the cold </w:t>
      </w:r>
      <w:r w:rsidR="00403C10" w:rsidRPr="00C50073">
        <w:rPr>
          <w:lang w:eastAsia="en-GB"/>
        </w:rPr>
        <w:t>temperatures.</w:t>
      </w:r>
    </w:p>
    <w:p w14:paraId="20F4F20E" w14:textId="77777777" w:rsidR="00C50073" w:rsidRPr="00C50073" w:rsidRDefault="00C50073" w:rsidP="00403C10">
      <w:pPr>
        <w:spacing w:after="0"/>
        <w:rPr>
          <w:lang w:eastAsia="en-GB"/>
        </w:rPr>
      </w:pPr>
      <w:r w:rsidRPr="00C50073">
        <w:rPr>
          <w:lang w:eastAsia="en-GB"/>
        </w:rPr>
        <w:t>Keep your home warm by improving energy efficiency measures. Leicestershire County Council’s Warm Homes service can support people to keep warm for less this winter. Visit our </w:t>
      </w:r>
      <w:hyperlink r:id="rId12" w:history="1">
        <w:r w:rsidRPr="00C50073">
          <w:rPr>
            <w:rStyle w:val="Hyperlink"/>
            <w:lang w:eastAsia="en-GB"/>
          </w:rPr>
          <w:t>energy grants page</w:t>
        </w:r>
      </w:hyperlink>
      <w:r w:rsidRPr="00C50073">
        <w:rPr>
          <w:lang w:eastAsia="en-GB"/>
        </w:rPr>
        <w:t>. </w:t>
      </w:r>
    </w:p>
    <w:p w14:paraId="6FF6BD61" w14:textId="77777777" w:rsidR="00C50073" w:rsidRPr="00C50073" w:rsidRDefault="00C50073" w:rsidP="00403C10">
      <w:pPr>
        <w:spacing w:after="0"/>
        <w:rPr>
          <w:lang w:eastAsia="en-GB"/>
        </w:rPr>
      </w:pPr>
      <w:r w:rsidRPr="00C50073">
        <w:rPr>
          <w:lang w:eastAsia="en-GB"/>
        </w:rPr>
        <w:t xml:space="preserve">Get your COVID and flu vaccinations. Check if you’re eligible for free </w:t>
      </w:r>
      <w:r w:rsidR="00403C10" w:rsidRPr="00C50073">
        <w:rPr>
          <w:lang w:eastAsia="en-GB"/>
        </w:rPr>
        <w:t>vaccinations.</w:t>
      </w:r>
    </w:p>
    <w:p w14:paraId="67CC1837" w14:textId="77777777" w:rsidR="00C50073" w:rsidRPr="00C50073" w:rsidRDefault="00C50073" w:rsidP="00403C10">
      <w:pPr>
        <w:spacing w:after="0"/>
        <w:rPr>
          <w:lang w:eastAsia="en-GB"/>
        </w:rPr>
      </w:pPr>
      <w:r w:rsidRPr="00C50073">
        <w:rPr>
          <w:lang w:eastAsia="en-GB"/>
        </w:rPr>
        <w:t xml:space="preserve">Check on vulnerable neighbours to ensure they’re staying well through cold weather or </w:t>
      </w:r>
      <w:r w:rsidR="00403C10" w:rsidRPr="00C50073">
        <w:rPr>
          <w:lang w:eastAsia="en-GB"/>
        </w:rPr>
        <w:t>floods.</w:t>
      </w:r>
    </w:p>
    <w:p w14:paraId="1BC9D810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>For more information and advice, visit our </w:t>
      </w:r>
      <w:hyperlink r:id="rId13" w:history="1">
        <w:r w:rsidRPr="00C50073">
          <w:rPr>
            <w:rStyle w:val="Hyperlink"/>
            <w:lang w:eastAsia="en-GB"/>
          </w:rPr>
          <w:t>staying well in winter page.</w:t>
        </w:r>
      </w:hyperlink>
    </w:p>
    <w:p w14:paraId="2972AEBD" w14:textId="77777777" w:rsidR="00C50073" w:rsidRPr="00C50073" w:rsidRDefault="00C50073" w:rsidP="00403C10">
      <w:pPr>
        <w:spacing w:after="0"/>
        <w:rPr>
          <w:b/>
          <w:bCs/>
          <w:lang w:eastAsia="en-GB"/>
        </w:rPr>
      </w:pPr>
      <w:r w:rsidRPr="00C50073">
        <w:rPr>
          <w:b/>
          <w:bCs/>
          <w:lang w:eastAsia="en-GB"/>
        </w:rPr>
        <w:t>One million milestone for electric Park and Ride fleet</w:t>
      </w:r>
    </w:p>
    <w:p w14:paraId="2FA642BB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 xml:space="preserve">Latest figures show that more than one million electric miles have been clocked since the electric </w:t>
      </w:r>
      <w:proofErr w:type="gramStart"/>
      <w:r w:rsidRPr="00C50073">
        <w:rPr>
          <w:lang w:eastAsia="en-GB"/>
        </w:rPr>
        <w:t>Park</w:t>
      </w:r>
      <w:proofErr w:type="gramEnd"/>
      <w:r w:rsidRPr="00C50073">
        <w:rPr>
          <w:lang w:eastAsia="en-GB"/>
        </w:rPr>
        <w:t xml:space="preserve"> and Ride buses launched in May 2021.</w:t>
      </w:r>
    </w:p>
    <w:p w14:paraId="185AD102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 xml:space="preserve">Park and Ride services are run jointly by Leicestershire County Council and Leicester City </w:t>
      </w:r>
      <w:r w:rsidR="00B13067" w:rsidRPr="00C50073">
        <w:rPr>
          <w:lang w:eastAsia="en-GB"/>
        </w:rPr>
        <w:t>Council and</w:t>
      </w:r>
      <w:r w:rsidRPr="00C50073">
        <w:rPr>
          <w:lang w:eastAsia="en-GB"/>
        </w:rPr>
        <w:t xml:space="preserve"> are operated by Roberts Travel Group.</w:t>
      </w:r>
    </w:p>
    <w:p w14:paraId="6F1101BB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>The Park and Ride service costs just £3.50 for a day ticket, £4 for a family/group ticket, £1 for concessionary bus pass holders and children under 5 years can travel for free.</w:t>
      </w:r>
    </w:p>
    <w:p w14:paraId="7A7C5220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>The service is currently subsidised so that health workers can travel free of charge when showing a valid NHS ID card.</w:t>
      </w:r>
    </w:p>
    <w:p w14:paraId="0E6784BF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>More information on weekly and saver tickets can be found on the </w:t>
      </w:r>
      <w:hyperlink r:id="rId14" w:history="1">
        <w:r w:rsidRPr="00C50073">
          <w:rPr>
            <w:rStyle w:val="Hyperlink"/>
            <w:lang w:eastAsia="en-GB"/>
          </w:rPr>
          <w:t>Choose How You Move website</w:t>
        </w:r>
      </w:hyperlink>
      <w:r w:rsidRPr="00C50073">
        <w:rPr>
          <w:lang w:eastAsia="en-GB"/>
        </w:rPr>
        <w:t>, and on the </w:t>
      </w:r>
      <w:hyperlink r:id="rId15" w:history="1">
        <w:r w:rsidRPr="00C50073">
          <w:rPr>
            <w:rStyle w:val="Hyperlink"/>
            <w:lang w:eastAsia="en-GB"/>
          </w:rPr>
          <w:t>Leicester Buses website</w:t>
        </w:r>
      </w:hyperlink>
      <w:r w:rsidRPr="00C50073">
        <w:rPr>
          <w:lang w:eastAsia="en-GB"/>
        </w:rPr>
        <w:t>.</w:t>
      </w:r>
    </w:p>
    <w:p w14:paraId="345C5540" w14:textId="77777777" w:rsidR="00C50073" w:rsidRPr="00C50073" w:rsidRDefault="00C50073" w:rsidP="00403C10">
      <w:pPr>
        <w:spacing w:after="0"/>
        <w:rPr>
          <w:b/>
          <w:bCs/>
          <w:lang w:eastAsia="en-GB"/>
        </w:rPr>
      </w:pPr>
      <w:r w:rsidRPr="00C50073">
        <w:rPr>
          <w:b/>
          <w:bCs/>
          <w:lang w:eastAsia="en-GB"/>
        </w:rPr>
        <w:t xml:space="preserve">Free holiday clubs held in Leicestershire again this </w:t>
      </w:r>
      <w:r w:rsidR="00403C10" w:rsidRPr="00C50073">
        <w:rPr>
          <w:b/>
          <w:bCs/>
          <w:lang w:eastAsia="en-GB"/>
        </w:rPr>
        <w:t>winter.</w:t>
      </w:r>
    </w:p>
    <w:p w14:paraId="553F4520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>Leicestershire “Holidays Together” sessions are available again over the Christmas school break for families in receipt of benefits related free school meals.</w:t>
      </w:r>
    </w:p>
    <w:p w14:paraId="774BC466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 xml:space="preserve">Sessions are held at venues across the county by schools, voluntary and community organisations, childcare </w:t>
      </w:r>
      <w:proofErr w:type="gramStart"/>
      <w:r w:rsidRPr="00C50073">
        <w:rPr>
          <w:lang w:eastAsia="en-GB"/>
        </w:rPr>
        <w:t>providers</w:t>
      </w:r>
      <w:proofErr w:type="gramEnd"/>
      <w:r w:rsidRPr="00C50073">
        <w:rPr>
          <w:lang w:eastAsia="en-GB"/>
        </w:rPr>
        <w:t xml:space="preserve"> and sports clubs.</w:t>
      </w:r>
    </w:p>
    <w:p w14:paraId="30BA6CD9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 xml:space="preserve">They will include festive fun and activities such as games, arts and crafts, sports, dance, </w:t>
      </w:r>
      <w:proofErr w:type="gramStart"/>
      <w:r w:rsidRPr="00C50073">
        <w:rPr>
          <w:lang w:eastAsia="en-GB"/>
        </w:rPr>
        <w:t>music</w:t>
      </w:r>
      <w:proofErr w:type="gramEnd"/>
      <w:r w:rsidRPr="00C50073">
        <w:rPr>
          <w:lang w:eastAsia="en-GB"/>
        </w:rPr>
        <w:t xml:space="preserve"> and trips, alongside a nutritious meal.</w:t>
      </w:r>
    </w:p>
    <w:p w14:paraId="7AEE9AF8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>The scheme is part of the Holiday Activities and Food (HAF) programme and is co-ordinated by Leicestershire County Council thanks to funding from the Department for Education.</w:t>
      </w:r>
    </w:p>
    <w:p w14:paraId="2EBC09A4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lastRenderedPageBreak/>
        <w:t>Parents and carers of eligible children will receive an e-voucher by text or email </w:t>
      </w:r>
      <w:hyperlink r:id="rId16" w:tooltip="mailto:Hello@holidayactivities.com" w:history="1">
        <w:r w:rsidRPr="00C50073">
          <w:rPr>
            <w:rStyle w:val="Hyperlink"/>
            <w:lang w:eastAsia="en-GB"/>
          </w:rPr>
          <w:t>Hello@holidayactivities.com</w:t>
        </w:r>
      </w:hyperlink>
      <w:r w:rsidRPr="00C50073">
        <w:rPr>
          <w:lang w:eastAsia="en-GB"/>
        </w:rPr>
        <w:t> </w:t>
      </w:r>
    </w:p>
    <w:p w14:paraId="7ECAA1A1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>They can then visit</w:t>
      </w:r>
      <w:hyperlink r:id="rId17" w:tgtFrame="_blank" w:tooltip="https://track.vuelio.uk.com/z.z?l=aHR0cHM6Ly93d3cubGVpY2VzdGVyc2hpcmUuZ292LnVrL2VkdWNhdGlvbi1hbmQtY2hpbGRyZW4vc29jaWFsLWNhcmUtYW5kLXN1cHBvcnRpbmctZmFtaWxpZXMvaG9saWRheS1hY3Rpdml0aWVzLWFuZC1mb29kLWhhZi1wcm9ncmFtbWU%3d&amp;r=14742247355&amp;d=24386123&amp;p=1&amp;t=h&amp;h=de6 (ope" w:history="1">
        <w:r w:rsidRPr="00C50073">
          <w:rPr>
            <w:rStyle w:val="Hyperlink"/>
            <w:lang w:eastAsia="en-GB"/>
          </w:rPr>
          <w:t> the county's HAF page</w:t>
        </w:r>
      </w:hyperlink>
      <w:r w:rsidRPr="00C50073">
        <w:rPr>
          <w:lang w:eastAsia="en-GB"/>
        </w:rPr>
        <w:t>, or </w:t>
      </w:r>
      <w:hyperlink r:id="rId18" w:tgtFrame="_blank" w:tooltip="https://track.vuelio.uk.com/z.z?l=aHR0cHM6Ly93d3cuYWN0aXZlLXRvZ2V0aGVyLm9yZy9ob2xpZGF5cy10b2dldGhlcg%3d%3d&amp;r=14742247355&amp;d=24386123&amp;p=1&amp;t=h&amp;h=07ee4f9b07d0ee8113025febbb0f41f5 (opens in a new window)" w:history="1">
        <w:r w:rsidRPr="00C50073">
          <w:rPr>
            <w:rStyle w:val="Hyperlink"/>
            <w:lang w:eastAsia="en-GB"/>
          </w:rPr>
          <w:t xml:space="preserve">Active </w:t>
        </w:r>
        <w:proofErr w:type="spellStart"/>
        <w:r w:rsidRPr="00C50073">
          <w:rPr>
            <w:rStyle w:val="Hyperlink"/>
            <w:lang w:eastAsia="en-GB"/>
          </w:rPr>
          <w:t>Together's</w:t>
        </w:r>
        <w:proofErr w:type="spellEnd"/>
        <w:r w:rsidRPr="00C50073">
          <w:rPr>
            <w:rStyle w:val="Hyperlink"/>
            <w:lang w:eastAsia="en-GB"/>
          </w:rPr>
          <w:t> website</w:t>
        </w:r>
      </w:hyperlink>
      <w:r w:rsidRPr="00C50073">
        <w:rPr>
          <w:lang w:eastAsia="en-GB"/>
        </w:rPr>
        <w:t> to view what activities will be on offer and how to book places.</w:t>
      </w:r>
    </w:p>
    <w:p w14:paraId="3EA7A183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>You can check </w:t>
      </w:r>
      <w:hyperlink r:id="rId19" w:history="1">
        <w:r w:rsidRPr="00C50073">
          <w:rPr>
            <w:rStyle w:val="Hyperlink"/>
            <w:lang w:eastAsia="en-GB"/>
          </w:rPr>
          <w:t>eligibility to take part, search providers and book.</w:t>
        </w:r>
      </w:hyperlink>
      <w:r w:rsidRPr="00C50073">
        <w:rPr>
          <w:lang w:eastAsia="en-GB"/>
        </w:rPr>
        <w:t> To view all available provisions, click on the ‘Winter 2024 - HAF provider list’ document in the ‘What’s on’ section.</w:t>
      </w:r>
    </w:p>
    <w:p w14:paraId="3FEBFA87" w14:textId="77777777" w:rsidR="00C50073" w:rsidRPr="00C50073" w:rsidRDefault="00C50073" w:rsidP="00147189">
      <w:pPr>
        <w:spacing w:after="0"/>
        <w:rPr>
          <w:b/>
          <w:bCs/>
          <w:lang w:eastAsia="en-GB"/>
        </w:rPr>
      </w:pPr>
      <w:r w:rsidRPr="00C50073">
        <w:rPr>
          <w:b/>
          <w:bCs/>
          <w:lang w:eastAsia="en-GB"/>
        </w:rPr>
        <w:t xml:space="preserve">Make a difference - work for your local </w:t>
      </w:r>
      <w:r w:rsidR="00147189" w:rsidRPr="00C50073">
        <w:rPr>
          <w:b/>
          <w:bCs/>
          <w:lang w:eastAsia="en-GB"/>
        </w:rPr>
        <w:t>council.</w:t>
      </w:r>
    </w:p>
    <w:p w14:paraId="5AF6E203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>Leicestershire County Council is backing a new national campaign encouraging people keen to make a difference to work for their local authority.</w:t>
      </w:r>
    </w:p>
    <w:p w14:paraId="4C49662E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>Support Worker, Passenger Fleet Driver and Trading Standards Officer are just three of many roles available at the council and anyone looking for a rewarding job is urged to consider applying.</w:t>
      </w:r>
    </w:p>
    <w:p w14:paraId="36E1CB6D" w14:textId="77777777" w:rsidR="00C50073" w:rsidRPr="00C50073" w:rsidRDefault="00C50073" w:rsidP="00C50073">
      <w:pPr>
        <w:rPr>
          <w:lang w:eastAsia="en-GB"/>
        </w:rPr>
      </w:pPr>
      <w:r w:rsidRPr="00C50073">
        <w:rPr>
          <w:lang w:eastAsia="en-GB"/>
        </w:rPr>
        <w:t>For a full range of jobs currently available at Leicestershire County Council, visit </w:t>
      </w:r>
      <w:hyperlink r:id="rId20" w:tooltip="Working for the council" w:history="1">
        <w:r w:rsidRPr="00C50073">
          <w:rPr>
            <w:rStyle w:val="Hyperlink"/>
            <w:lang w:eastAsia="en-GB"/>
          </w:rPr>
          <w:t>our jobs page. </w:t>
        </w:r>
      </w:hyperlink>
    </w:p>
    <w:p w14:paraId="0F45F0D6" w14:textId="77777777" w:rsidR="006A4651" w:rsidRPr="00C50073" w:rsidRDefault="006A4651" w:rsidP="00C50073"/>
    <w:sectPr w:rsidR="006A4651" w:rsidRPr="00C50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CBB"/>
    <w:multiLevelType w:val="multilevel"/>
    <w:tmpl w:val="059A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A7172"/>
    <w:multiLevelType w:val="multilevel"/>
    <w:tmpl w:val="D69C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43E31"/>
    <w:multiLevelType w:val="multilevel"/>
    <w:tmpl w:val="1DCA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C041D"/>
    <w:multiLevelType w:val="multilevel"/>
    <w:tmpl w:val="0CBE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D455CD"/>
    <w:multiLevelType w:val="multilevel"/>
    <w:tmpl w:val="E742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F38C4"/>
    <w:multiLevelType w:val="multilevel"/>
    <w:tmpl w:val="D25C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42032"/>
    <w:multiLevelType w:val="multilevel"/>
    <w:tmpl w:val="A5F4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5004C1"/>
    <w:multiLevelType w:val="multilevel"/>
    <w:tmpl w:val="30DA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D171D"/>
    <w:multiLevelType w:val="multilevel"/>
    <w:tmpl w:val="C352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DE4924"/>
    <w:multiLevelType w:val="multilevel"/>
    <w:tmpl w:val="7D14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35172D"/>
    <w:multiLevelType w:val="multilevel"/>
    <w:tmpl w:val="8F9A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2A6457"/>
    <w:multiLevelType w:val="multilevel"/>
    <w:tmpl w:val="6498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C5281E"/>
    <w:multiLevelType w:val="multilevel"/>
    <w:tmpl w:val="A49E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284BFD"/>
    <w:multiLevelType w:val="multilevel"/>
    <w:tmpl w:val="ED7A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82585C"/>
    <w:multiLevelType w:val="multilevel"/>
    <w:tmpl w:val="156E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050784">
    <w:abstractNumId w:val="7"/>
  </w:num>
  <w:num w:numId="2" w16cid:durableId="1948735553">
    <w:abstractNumId w:val="9"/>
  </w:num>
  <w:num w:numId="3" w16cid:durableId="59257909">
    <w:abstractNumId w:val="8"/>
  </w:num>
  <w:num w:numId="4" w16cid:durableId="2035155001">
    <w:abstractNumId w:val="1"/>
  </w:num>
  <w:num w:numId="5" w16cid:durableId="775099792">
    <w:abstractNumId w:val="10"/>
  </w:num>
  <w:num w:numId="6" w16cid:durableId="96801016">
    <w:abstractNumId w:val="0"/>
  </w:num>
  <w:num w:numId="7" w16cid:durableId="477577352">
    <w:abstractNumId w:val="11"/>
  </w:num>
  <w:num w:numId="8" w16cid:durableId="2324397">
    <w:abstractNumId w:val="13"/>
  </w:num>
  <w:num w:numId="9" w16cid:durableId="1488859001">
    <w:abstractNumId w:val="5"/>
  </w:num>
  <w:num w:numId="10" w16cid:durableId="17897919">
    <w:abstractNumId w:val="6"/>
  </w:num>
  <w:num w:numId="11" w16cid:durableId="1497841970">
    <w:abstractNumId w:val="14"/>
  </w:num>
  <w:num w:numId="12" w16cid:durableId="1866596767">
    <w:abstractNumId w:val="3"/>
  </w:num>
  <w:num w:numId="13" w16cid:durableId="1939216484">
    <w:abstractNumId w:val="12"/>
  </w:num>
  <w:num w:numId="14" w16cid:durableId="866218801">
    <w:abstractNumId w:val="2"/>
  </w:num>
  <w:num w:numId="15" w16cid:durableId="395974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73"/>
    <w:rsid w:val="000174B2"/>
    <w:rsid w:val="00103235"/>
    <w:rsid w:val="00147189"/>
    <w:rsid w:val="00403C10"/>
    <w:rsid w:val="004157C1"/>
    <w:rsid w:val="0055404D"/>
    <w:rsid w:val="006A4651"/>
    <w:rsid w:val="009B2987"/>
    <w:rsid w:val="00B13067"/>
    <w:rsid w:val="00C50073"/>
    <w:rsid w:val="00F0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AF50"/>
  <w15:chartTrackingRefBased/>
  <w15:docId w15:val="{5BC3AB33-D379-49E9-AD54-D8114C3D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0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C50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0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50073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5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50073"/>
    <w:rPr>
      <w:color w:val="0000FF"/>
      <w:u w:val="single"/>
    </w:rPr>
  </w:style>
  <w:style w:type="character" w:customStyle="1" w:styleId="sr-only">
    <w:name w:val="sr-only"/>
    <w:basedOn w:val="DefaultParagraphFont"/>
    <w:rsid w:val="00C50073"/>
  </w:style>
  <w:style w:type="character" w:styleId="Strong">
    <w:name w:val="Strong"/>
    <w:basedOn w:val="DefaultParagraphFont"/>
    <w:uiPriority w:val="22"/>
    <w:qFormat/>
    <w:rsid w:val="00C50073"/>
    <w:rPr>
      <w:b/>
      <w:bCs/>
    </w:rPr>
  </w:style>
  <w:style w:type="character" w:customStyle="1" w:styleId="offscreen">
    <w:name w:val="offscreen"/>
    <w:basedOn w:val="DefaultParagraphFont"/>
    <w:rsid w:val="00C50073"/>
  </w:style>
  <w:style w:type="character" w:customStyle="1" w:styleId="flex">
    <w:name w:val="flex"/>
    <w:basedOn w:val="DefaultParagraphFont"/>
    <w:rsid w:val="00C50073"/>
  </w:style>
  <w:style w:type="character" w:customStyle="1" w:styleId="inline-flex">
    <w:name w:val="inline-flex"/>
    <w:basedOn w:val="DefaultParagraphFont"/>
    <w:rsid w:val="00C50073"/>
  </w:style>
  <w:style w:type="paragraph" w:customStyle="1" w:styleId="py-2">
    <w:name w:val="py-2"/>
    <w:basedOn w:val="Normal"/>
    <w:rsid w:val="00C5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C50073"/>
    <w:rPr>
      <w:i/>
      <w:iCs/>
    </w:rPr>
  </w:style>
  <w:style w:type="character" w:styleId="Emphasis">
    <w:name w:val="Emphasis"/>
    <w:basedOn w:val="DefaultParagraphFont"/>
    <w:uiPriority w:val="20"/>
    <w:qFormat/>
    <w:rsid w:val="00C500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004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38118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59592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6" w:space="0" w:color="E5E7EB"/>
                    <w:right w:val="single" w:sz="2" w:space="0" w:color="E5E7EB"/>
                  </w:divBdr>
                  <w:divsChild>
                    <w:div w:id="701251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85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0305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7664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161580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97725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4986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638425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0350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555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3750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9421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60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12330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6198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6459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205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09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3990452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single" w:sz="24" w:space="18" w:color="E5E7EB"/>
                                        <w:left w:val="single" w:sz="24" w:space="24" w:color="F8680F"/>
                                        <w:bottom w:val="single" w:sz="24" w:space="18" w:color="E5E7EB"/>
                                        <w:right w:val="single" w:sz="24" w:space="18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5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478565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59612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6" w:space="0" w:color="E5E7EB"/>
                    <w:right w:val="single" w:sz="2" w:space="0" w:color="E5E7EB"/>
                  </w:divBdr>
                  <w:divsChild>
                    <w:div w:id="971986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028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5719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60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184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09976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637741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284775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512040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97342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5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793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40325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11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7326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59035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887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3783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38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914986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single" w:sz="24" w:space="18" w:color="E5E7EB"/>
                                        <w:left w:val="single" w:sz="24" w:space="24" w:color="F8680F"/>
                                        <w:bottom w:val="single" w:sz="24" w:space="18" w:color="E5E7EB"/>
                                        <w:right w:val="single" w:sz="24" w:space="18" w:color="E5E7EB"/>
                                      </w:divBdr>
                                    </w:div>
                                    <w:div w:id="13147992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single" w:sz="24" w:space="18" w:color="E5E7EB"/>
                                        <w:left w:val="single" w:sz="24" w:space="24" w:color="F8680F"/>
                                        <w:bottom w:val="single" w:sz="24" w:space="18" w:color="E5E7EB"/>
                                        <w:right w:val="single" w:sz="24" w:space="18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2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43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973509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306704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6" w:space="0" w:color="E5E7EB"/>
                    <w:right w:val="single" w:sz="2" w:space="0" w:color="E5E7EB"/>
                  </w:divBdr>
                  <w:divsChild>
                    <w:div w:id="847598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3569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8570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1449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35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1887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5880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73606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776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01049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355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900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32573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4341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102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6906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7827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4642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16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86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153728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660094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6" w:space="0" w:color="E5E7EB"/>
                    <w:right w:val="single" w:sz="2" w:space="0" w:color="E5E7EB"/>
                  </w:divBdr>
                  <w:divsChild>
                    <w:div w:id="583996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1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5239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8842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106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63708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380041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4633549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16436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4977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6004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2077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44284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3687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2375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56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970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9745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61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6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613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382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1433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27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66320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65326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22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1669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3196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162800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595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8496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4101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170544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50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5286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6815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200365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387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6931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030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1833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0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1763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5828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187160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94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129797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18238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6" w:space="0" w:color="E5E7EB"/>
                    <w:right w:val="single" w:sz="2" w:space="0" w:color="E5E7EB"/>
                  </w:divBdr>
                  <w:divsChild>
                    <w:div w:id="1474954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303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0198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6060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3309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8669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87823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4008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930505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1483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678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346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4419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629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9680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599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354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5207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09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0732211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single" w:sz="24" w:space="18" w:color="E5E7EB"/>
                                        <w:left w:val="single" w:sz="24" w:space="24" w:color="F8680F"/>
                                        <w:bottom w:val="single" w:sz="24" w:space="18" w:color="E5E7EB"/>
                                        <w:right w:val="single" w:sz="24" w:space="18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06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103703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75761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6" w:space="0" w:color="E5E7EB"/>
                    <w:right w:val="single" w:sz="2" w:space="0" w:color="E5E7EB"/>
                  </w:divBdr>
                  <w:divsChild>
                    <w:div w:id="1550798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973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696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0292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7659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99527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071372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2258688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52568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62282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0103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14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45293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6664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0558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5078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688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8226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66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1172077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single" w:sz="24" w:space="18" w:color="E5E7EB"/>
                                        <w:left w:val="single" w:sz="24" w:space="24" w:color="F8680F"/>
                                        <w:bottom w:val="single" w:sz="24" w:space="18" w:color="E5E7EB"/>
                                        <w:right w:val="single" w:sz="24" w:space="18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12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992024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585192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6" w:space="0" w:color="E5E7EB"/>
                    <w:right w:val="single" w:sz="2" w:space="0" w:color="E5E7EB"/>
                  </w:divBdr>
                  <w:divsChild>
                    <w:div w:id="1378966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22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5896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17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120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27273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269018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990239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804525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67178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2196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479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247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376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2846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53342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2268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5667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6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1515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48" w:space="0" w:color="F8680F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3550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3373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7EB"/>
                                        <w:left w:val="single" w:sz="6" w:space="0" w:color="E5E7EB"/>
                                        <w:bottom w:val="single" w:sz="6" w:space="0" w:color="E5E7EB"/>
                                        <w:right w:val="single" w:sz="6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371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35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63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89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49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3115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125116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0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3712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301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20259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233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6104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0583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99217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4881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092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200693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12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5540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68416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56302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677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09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2129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92079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3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9982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222178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6" w:space="0" w:color="E5E7EB"/>
                    <w:right w:val="single" w:sz="2" w:space="0" w:color="E5E7EB"/>
                  </w:divBdr>
                  <w:divsChild>
                    <w:div w:id="1244607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4450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9523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915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2304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89581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270980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40537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060810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3745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697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4687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818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7932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3502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525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7579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9634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3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306558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25694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6" w:space="0" w:color="E5E7EB"/>
                    <w:right w:val="single" w:sz="2" w:space="0" w:color="E5E7EB"/>
                  </w:divBdr>
                  <w:divsChild>
                    <w:div w:id="483280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1688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7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5920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6595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1536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15773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797914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50409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92987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1404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44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73311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7076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1844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8688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4807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17582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93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9120743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single" w:sz="24" w:space="18" w:color="E5E7EB"/>
                                        <w:left w:val="single" w:sz="24" w:space="24" w:color="F8680F"/>
                                        <w:bottom w:val="single" w:sz="24" w:space="18" w:color="E5E7EB"/>
                                        <w:right w:val="single" w:sz="24" w:space="18" w:color="E5E7EB"/>
                                      </w:divBdr>
                                    </w:div>
                                    <w:div w:id="94295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48" w:space="0" w:color="1C6331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5086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6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41370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54212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6" w:space="0" w:color="E5E7EB"/>
                    <w:right w:val="single" w:sz="2" w:space="0" w:color="E5E7EB"/>
                  </w:divBdr>
                  <w:divsChild>
                    <w:div w:id="482964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473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688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659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634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18818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89379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8838599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081590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51242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888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0890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8242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452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522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4229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4826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393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70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815426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single" w:sz="24" w:space="18" w:color="E5E7EB"/>
                                        <w:left w:val="single" w:sz="24" w:space="24" w:color="F8680F"/>
                                        <w:bottom w:val="single" w:sz="24" w:space="18" w:color="E5E7EB"/>
                                        <w:right w:val="single" w:sz="24" w:space="18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icestershire.gov.uk/news/digital-leicestershire-matters-sign-up" TargetMode="External"/><Relationship Id="rId13" Type="http://schemas.openxmlformats.org/officeDocument/2006/relationships/hyperlink" Target="https://www.leicestershire.gov.uk/winter-weather/stay-well-this-winter" TargetMode="External"/><Relationship Id="rId18" Type="http://schemas.openxmlformats.org/officeDocument/2006/relationships/hyperlink" Target="https://track.vuelio.uk.com/z.z?l=aHR0cHM6Ly93d3cuYWN0aXZlLXRvZ2V0aGVyLm9yZy9ob2xpZGF5cy10b2dldGhlcg%3d%3d&amp;r=14742247355&amp;d=24386123&amp;p=1&amp;t=h&amp;h=07ee4f9b07d0ee8113025febbb0f41f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leics-matters@leics.gov.uk" TargetMode="External"/><Relationship Id="rId12" Type="http://schemas.openxmlformats.org/officeDocument/2006/relationships/hyperlink" Target="http://www.leicestershire.gov.uk/home-energy-grants" TargetMode="External"/><Relationship Id="rId17" Type="http://schemas.openxmlformats.org/officeDocument/2006/relationships/hyperlink" Target="https://track.vuelio.uk.com/z.z?l=aHR0cHM6Ly93d3cubGVpY2VzdGVyc2hpcmUuZ292LnVrL2VkdWNhdGlvbi1hbmQtY2hpbGRyZW4vc29jaWFsLWNhcmUtYW5kLXN1cHBvcnRpbmctZmFtaWxpZXMvaG9saWRheS1hY3Rpdml0aWVzLWFuZC1mb29kLWhhZi1wcm9ncmFtbWU%3d&amp;r=14742247355&amp;d=24386123&amp;p=1&amp;t=h&amp;h=de6b42760f99dd288a74788cdd62c87e" TargetMode="External"/><Relationship Id="rId2" Type="http://schemas.openxmlformats.org/officeDocument/2006/relationships/styles" Target="styles.xml"/><Relationship Id="rId16" Type="http://schemas.openxmlformats.org/officeDocument/2006/relationships/hyperlink" Target="mailto:Hello@holidayactivities.com" TargetMode="External"/><Relationship Id="rId20" Type="http://schemas.openxmlformats.org/officeDocument/2006/relationships/hyperlink" Target="https://www.leicestershire.gov.uk/jobs-and-volunteering/working-for-the-council" TargetMode="External"/><Relationship Id="rId1" Type="http://schemas.openxmlformats.org/officeDocument/2006/relationships/numbering" Target="numbering.xml"/><Relationship Id="rId6" Type="http://schemas.openxmlformats.org/officeDocument/2006/relationships/hyperlink" Target="tel:0116%20305%206274" TargetMode="External"/><Relationship Id="rId11" Type="http://schemas.openxmlformats.org/officeDocument/2006/relationships/hyperlink" Target="https://leicestershire.gov.uk/flooding" TargetMode="External"/><Relationship Id="rId5" Type="http://schemas.openxmlformats.org/officeDocument/2006/relationships/hyperlink" Target="https://www.leicestershire.gov.uk/sites/default/files/2024-11/Leicestershire%20Matters%20-%20Winter%202024.pdf" TargetMode="External"/><Relationship Id="rId15" Type="http://schemas.openxmlformats.org/officeDocument/2006/relationships/hyperlink" Target="https://www.leicestershire.gov.uk/news/www.leicesterbuses.co.uk/greenlines" TargetMode="External"/><Relationship Id="rId10" Type="http://schemas.openxmlformats.org/officeDocument/2006/relationships/hyperlink" Target="https://www.leicestershire.gov.uk/winter-weather" TargetMode="External"/><Relationship Id="rId19" Type="http://schemas.openxmlformats.org/officeDocument/2006/relationships/hyperlink" Target="https://www.leicestershire.gov.uk/education-and-children/social-care-and-supporting-families/holiday-activities-and-food-haf-program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icestershire.gov.uk/adult-social-care-and-health/protecting-adults-at-risk-safeguarding/domestic-abuse" TargetMode="External"/><Relationship Id="rId14" Type="http://schemas.openxmlformats.org/officeDocument/2006/relationships/hyperlink" Target="https://www.leicestershire.gov.uk/news/www.choosehowyoumove.co.uk/park-rid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Maggie Wright</dc:creator>
  <cp:keywords/>
  <dc:description/>
  <cp:lastModifiedBy>Mrs. Maggie Wright</cp:lastModifiedBy>
  <cp:revision>5</cp:revision>
  <dcterms:created xsi:type="dcterms:W3CDTF">2024-12-02T12:11:00Z</dcterms:created>
  <dcterms:modified xsi:type="dcterms:W3CDTF">2024-12-03T13:57:00Z</dcterms:modified>
</cp:coreProperties>
</file>